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DD" w:rsidRPr="00814CDD" w:rsidRDefault="00814CDD" w:rsidP="00814CDD">
      <w:pPr>
        <w:shd w:val="clear" w:color="auto" w:fill="FFFFFF"/>
        <w:spacing w:after="24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rPr>
        <w:t>2013 Highlight</w:t>
      </w:r>
      <w:bookmarkStart w:id="0" w:name="_GoBack"/>
      <w:bookmarkEnd w:id="0"/>
      <w:r w:rsidRPr="00814CDD">
        <w:rPr>
          <w:rFonts w:ascii="Arial" w:eastAsia="Times New Roman" w:hAnsi="Arial" w:cs="Arial"/>
          <w:color w:val="222222"/>
          <w:sz w:val="24"/>
          <w:szCs w:val="24"/>
        </w:rPr>
        <w:t>s</w:t>
      </w:r>
    </w:p>
    <w:p w:rsidR="00814CDD" w:rsidRPr="00814CDD" w:rsidRDefault="00814CDD" w:rsidP="00814CDD">
      <w:pPr>
        <w:shd w:val="clear" w:color="auto" w:fill="FFFFFF"/>
        <w:spacing w:after="240" w:line="240" w:lineRule="auto"/>
        <w:rPr>
          <w:rFonts w:ascii="Arial" w:eastAsia="Times New Roman" w:hAnsi="Arial" w:cs="Arial"/>
          <w:color w:val="222222"/>
          <w:sz w:val="24"/>
          <w:szCs w:val="24"/>
        </w:rPr>
      </w:pPr>
    </w:p>
    <w:p w:rsidR="00814CDD" w:rsidRPr="00814CDD" w:rsidRDefault="00814CDD" w:rsidP="00814CDD">
      <w:pPr>
        <w:shd w:val="clear" w:color="auto" w:fill="FFFFFF"/>
        <w:spacing w:after="24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rPr>
        <w:t>Here are a few highlights from the Moritz/</w:t>
      </w:r>
      <w:proofErr w:type="spellStart"/>
      <w:r w:rsidRPr="00814CDD">
        <w:rPr>
          <w:rFonts w:ascii="Arial" w:eastAsia="Times New Roman" w:hAnsi="Arial" w:cs="Arial"/>
          <w:color w:val="222222"/>
          <w:sz w:val="24"/>
          <w:szCs w:val="24"/>
        </w:rPr>
        <w:t>Morelli</w:t>
      </w:r>
      <w:proofErr w:type="spellEnd"/>
      <w:r w:rsidRPr="00814CDD">
        <w:rPr>
          <w:rFonts w:ascii="Arial" w:eastAsia="Times New Roman" w:hAnsi="Arial" w:cs="Arial"/>
          <w:color w:val="222222"/>
          <w:sz w:val="24"/>
          <w:szCs w:val="24"/>
        </w:rPr>
        <w:t xml:space="preserve"> project entitled "Determining Landscape Connectivity and Climate Change </w:t>
      </w:r>
      <w:proofErr w:type="spellStart"/>
      <w:r w:rsidRPr="00814CDD">
        <w:rPr>
          <w:rFonts w:ascii="Arial" w:eastAsia="Times New Roman" w:hAnsi="Arial" w:cs="Arial"/>
          <w:color w:val="222222"/>
          <w:sz w:val="24"/>
          <w:szCs w:val="24"/>
        </w:rPr>
        <w:t>Refugia</w:t>
      </w:r>
      <w:proofErr w:type="spellEnd"/>
      <w:r w:rsidRPr="00814CDD">
        <w:rPr>
          <w:rFonts w:ascii="Arial" w:eastAsia="Times New Roman" w:hAnsi="Arial" w:cs="Arial"/>
          <w:color w:val="222222"/>
          <w:sz w:val="24"/>
          <w:szCs w:val="24"/>
        </w:rPr>
        <w:t xml:space="preserve"> </w:t>
      </w:r>
      <w:proofErr w:type="gramStart"/>
      <w:r w:rsidRPr="00814CDD">
        <w:rPr>
          <w:rFonts w:ascii="Arial" w:eastAsia="Times New Roman" w:hAnsi="Arial" w:cs="Arial"/>
          <w:color w:val="222222"/>
          <w:sz w:val="24"/>
          <w:szCs w:val="24"/>
        </w:rPr>
        <w:t>Across</w:t>
      </w:r>
      <w:proofErr w:type="gramEnd"/>
      <w:r w:rsidRPr="00814CDD">
        <w:rPr>
          <w:rFonts w:ascii="Arial" w:eastAsia="Times New Roman" w:hAnsi="Arial" w:cs="Arial"/>
          <w:color w:val="222222"/>
          <w:sz w:val="24"/>
          <w:szCs w:val="24"/>
        </w:rPr>
        <w:t xml:space="preserve"> the Sierra Nevada":</w:t>
      </w:r>
    </w:p>
    <w:p w:rsidR="00814CDD" w:rsidRPr="00814CDD" w:rsidRDefault="00814CDD" w:rsidP="00814CDD">
      <w:pPr>
        <w:shd w:val="clear" w:color="auto" w:fill="FFFFFF"/>
        <w:spacing w:after="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u w:val="single"/>
        </w:rPr>
        <w:t>3 successes:</w:t>
      </w:r>
    </w:p>
    <w:p w:rsidR="00814CDD" w:rsidRPr="00814CDD" w:rsidRDefault="00814CDD" w:rsidP="00814CDD">
      <w:pPr>
        <w:shd w:val="clear" w:color="auto" w:fill="FFFFFF"/>
        <w:spacing w:after="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rPr>
        <w:t>1. Publication in </w:t>
      </w:r>
      <w:r w:rsidRPr="00814CDD">
        <w:rPr>
          <w:rFonts w:ascii="Arial" w:eastAsia="Times New Roman" w:hAnsi="Arial" w:cs="Arial"/>
          <w:i/>
          <w:iCs/>
          <w:color w:val="222222"/>
          <w:sz w:val="24"/>
          <w:szCs w:val="24"/>
        </w:rPr>
        <w:t>Proceedings of the Royal Society B</w:t>
      </w:r>
      <w:r w:rsidRPr="00814CDD">
        <w:rPr>
          <w:rFonts w:ascii="Arial" w:eastAsia="Times New Roman" w:hAnsi="Arial" w:cs="Arial"/>
          <w:color w:val="222222"/>
          <w:sz w:val="24"/>
          <w:szCs w:val="24"/>
        </w:rPr>
        <w:t> showcasing results of research received extensive press, including Editor's Choice in </w:t>
      </w:r>
      <w:r w:rsidRPr="00814CDD">
        <w:rPr>
          <w:rFonts w:ascii="Arial" w:eastAsia="Times New Roman" w:hAnsi="Arial" w:cs="Arial"/>
          <w:i/>
          <w:iCs/>
          <w:color w:val="222222"/>
          <w:sz w:val="24"/>
          <w:szCs w:val="24"/>
        </w:rPr>
        <w:t>Science</w:t>
      </w:r>
      <w:r w:rsidRPr="00814CDD">
        <w:rPr>
          <w:rFonts w:ascii="Arial" w:eastAsia="Times New Roman" w:hAnsi="Arial" w:cs="Arial"/>
          <w:color w:val="222222"/>
          <w:sz w:val="24"/>
          <w:szCs w:val="24"/>
        </w:rPr>
        <w:t> magazine.</w:t>
      </w:r>
    </w:p>
    <w:p w:rsidR="00814CDD" w:rsidRPr="00814CDD" w:rsidRDefault="00814CDD" w:rsidP="00814CDD">
      <w:pPr>
        <w:shd w:val="clear" w:color="auto" w:fill="FFFFFF"/>
        <w:spacing w:after="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rPr>
        <w:t>2. Training of 3 undergraduate students and two postdoctoral researchers in sophisticated landscape modelling and genetic techniques</w:t>
      </w:r>
    </w:p>
    <w:p w:rsidR="00814CDD" w:rsidRPr="00814CDD" w:rsidRDefault="00814CDD" w:rsidP="00814CDD">
      <w:pPr>
        <w:shd w:val="clear" w:color="auto" w:fill="FFFFFF"/>
        <w:spacing w:after="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rPr>
        <w:t xml:space="preserve">3.  Production of Sierra-wide maps of meadow connectivity and </w:t>
      </w:r>
      <w:proofErr w:type="spellStart"/>
      <w:r w:rsidRPr="00814CDD">
        <w:rPr>
          <w:rFonts w:ascii="Arial" w:eastAsia="Times New Roman" w:hAnsi="Arial" w:cs="Arial"/>
          <w:color w:val="222222"/>
          <w:sz w:val="24"/>
          <w:szCs w:val="24"/>
        </w:rPr>
        <w:t>refugia</w:t>
      </w:r>
      <w:proofErr w:type="spellEnd"/>
      <w:r w:rsidRPr="00814CDD">
        <w:rPr>
          <w:rFonts w:ascii="Arial" w:eastAsia="Times New Roman" w:hAnsi="Arial" w:cs="Arial"/>
          <w:color w:val="222222"/>
          <w:sz w:val="24"/>
          <w:szCs w:val="24"/>
        </w:rPr>
        <w:t xml:space="preserve"> that will be used by natural resource managers in climate adaptation actions.</w:t>
      </w:r>
    </w:p>
    <w:p w:rsidR="00814CDD" w:rsidRPr="00814CDD" w:rsidRDefault="00814CDD" w:rsidP="00814CDD">
      <w:pPr>
        <w:shd w:val="clear" w:color="auto" w:fill="FFFFFF"/>
        <w:spacing w:after="0" w:line="240" w:lineRule="auto"/>
        <w:rPr>
          <w:rFonts w:ascii="Arial" w:eastAsia="Times New Roman" w:hAnsi="Arial" w:cs="Arial"/>
          <w:color w:val="222222"/>
          <w:sz w:val="24"/>
          <w:szCs w:val="24"/>
        </w:rPr>
      </w:pPr>
    </w:p>
    <w:p w:rsidR="00814CDD" w:rsidRPr="00814CDD" w:rsidRDefault="00814CDD" w:rsidP="00814CDD">
      <w:pPr>
        <w:shd w:val="clear" w:color="auto" w:fill="FFFFFF"/>
        <w:spacing w:after="27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rPr>
        <w:t xml:space="preserve">We delivered scientific results via national scientific conferences (the annual meeting of the American Society of </w:t>
      </w:r>
      <w:proofErr w:type="spellStart"/>
      <w:r w:rsidRPr="00814CDD">
        <w:rPr>
          <w:rFonts w:ascii="Arial" w:eastAsia="Times New Roman" w:hAnsi="Arial" w:cs="Arial"/>
          <w:color w:val="222222"/>
          <w:sz w:val="24"/>
          <w:szCs w:val="24"/>
        </w:rPr>
        <w:t>Mammalogists</w:t>
      </w:r>
      <w:proofErr w:type="spellEnd"/>
      <w:r w:rsidRPr="00814CDD">
        <w:rPr>
          <w:rFonts w:ascii="Arial" w:eastAsia="Times New Roman" w:hAnsi="Arial" w:cs="Arial"/>
          <w:color w:val="222222"/>
          <w:sz w:val="24"/>
          <w:szCs w:val="24"/>
        </w:rPr>
        <w:t xml:space="preserve"> and the annual meeting of the American Geophysical Union), small interactive meetings with CADFW, USFWS, NPS, USGS, and USFS, and public webinars (CA LCC and Northeast CSC).  </w:t>
      </w:r>
    </w:p>
    <w:p w:rsidR="00814CDD" w:rsidRPr="00814CDD" w:rsidRDefault="00814CDD" w:rsidP="00814CDD">
      <w:pPr>
        <w:shd w:val="clear" w:color="auto" w:fill="FFFFFF"/>
        <w:spacing w:after="0" w:line="240" w:lineRule="auto"/>
        <w:rPr>
          <w:rFonts w:ascii="Arial" w:eastAsia="Times New Roman" w:hAnsi="Arial" w:cs="Arial"/>
          <w:color w:val="222222"/>
          <w:sz w:val="24"/>
          <w:szCs w:val="24"/>
        </w:rPr>
      </w:pPr>
      <w:r w:rsidRPr="00814CDD">
        <w:rPr>
          <w:rFonts w:ascii="Arial" w:eastAsia="Times New Roman" w:hAnsi="Arial" w:cs="Arial"/>
          <w:color w:val="222222"/>
          <w:sz w:val="24"/>
          <w:szCs w:val="24"/>
        </w:rPr>
        <w:t xml:space="preserve">The first round of CA LCC funding allowed the project to happen at all; we had done some preliminary work on </w:t>
      </w:r>
      <w:proofErr w:type="spellStart"/>
      <w:r w:rsidRPr="00814CDD">
        <w:rPr>
          <w:rFonts w:ascii="Arial" w:eastAsia="Times New Roman" w:hAnsi="Arial" w:cs="Arial"/>
          <w:color w:val="222222"/>
          <w:sz w:val="24"/>
          <w:szCs w:val="24"/>
        </w:rPr>
        <w:t>refugia</w:t>
      </w:r>
      <w:proofErr w:type="spellEnd"/>
      <w:r w:rsidRPr="00814CDD">
        <w:rPr>
          <w:rFonts w:ascii="Arial" w:eastAsia="Times New Roman" w:hAnsi="Arial" w:cs="Arial"/>
          <w:color w:val="222222"/>
          <w:sz w:val="24"/>
          <w:szCs w:val="24"/>
        </w:rPr>
        <w:t xml:space="preserve"> but the maps would never have been produced if not for the CA LCC funding and thus the research would not be usable by managers.  The second round of the CA LCC funding is allowing us to meet with small groups of natural resource managers to develop adaptation options and modify management plans according to research results.</w:t>
      </w:r>
    </w:p>
    <w:p w:rsidR="002E7D4A" w:rsidRPr="00814CDD" w:rsidRDefault="002E7D4A">
      <w:pPr>
        <w:rPr>
          <w:sz w:val="24"/>
          <w:szCs w:val="24"/>
        </w:rPr>
      </w:pPr>
    </w:p>
    <w:sectPr w:rsidR="002E7D4A" w:rsidRPr="00814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DD"/>
    <w:rsid w:val="002E7D4A"/>
    <w:rsid w:val="0081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489809">
      <w:bodyDiv w:val="1"/>
      <w:marLeft w:val="0"/>
      <w:marRight w:val="0"/>
      <w:marTop w:val="0"/>
      <w:marBottom w:val="0"/>
      <w:divBdr>
        <w:top w:val="none" w:sz="0" w:space="0" w:color="auto"/>
        <w:left w:val="none" w:sz="0" w:space="0" w:color="auto"/>
        <w:bottom w:val="none" w:sz="0" w:space="0" w:color="auto"/>
        <w:right w:val="none" w:sz="0" w:space="0" w:color="auto"/>
      </w:divBdr>
      <w:divsChild>
        <w:div w:id="2018385883">
          <w:marLeft w:val="0"/>
          <w:marRight w:val="0"/>
          <w:marTop w:val="0"/>
          <w:marBottom w:val="0"/>
          <w:divBdr>
            <w:top w:val="none" w:sz="0" w:space="0" w:color="auto"/>
            <w:left w:val="none" w:sz="0" w:space="0" w:color="auto"/>
            <w:bottom w:val="none" w:sz="0" w:space="0" w:color="auto"/>
            <w:right w:val="none" w:sz="0" w:space="0" w:color="auto"/>
          </w:divBdr>
        </w:div>
        <w:div w:id="1999142871">
          <w:marLeft w:val="0"/>
          <w:marRight w:val="0"/>
          <w:marTop w:val="0"/>
          <w:marBottom w:val="0"/>
          <w:divBdr>
            <w:top w:val="none" w:sz="0" w:space="0" w:color="auto"/>
            <w:left w:val="none" w:sz="0" w:space="0" w:color="auto"/>
            <w:bottom w:val="none" w:sz="0" w:space="0" w:color="auto"/>
            <w:right w:val="none" w:sz="0" w:space="0" w:color="auto"/>
          </w:divBdr>
          <w:divsChild>
            <w:div w:id="411437335">
              <w:marLeft w:val="0"/>
              <w:marRight w:val="0"/>
              <w:marTop w:val="0"/>
              <w:marBottom w:val="0"/>
              <w:divBdr>
                <w:top w:val="none" w:sz="0" w:space="0" w:color="auto"/>
                <w:left w:val="none" w:sz="0" w:space="0" w:color="auto"/>
                <w:bottom w:val="none" w:sz="0" w:space="0" w:color="auto"/>
                <w:right w:val="none" w:sz="0" w:space="0" w:color="auto"/>
              </w:divBdr>
            </w:div>
            <w:div w:id="896208101">
              <w:marLeft w:val="0"/>
              <w:marRight w:val="0"/>
              <w:marTop w:val="0"/>
              <w:marBottom w:val="0"/>
              <w:divBdr>
                <w:top w:val="none" w:sz="0" w:space="0" w:color="auto"/>
                <w:left w:val="none" w:sz="0" w:space="0" w:color="auto"/>
                <w:bottom w:val="none" w:sz="0" w:space="0" w:color="auto"/>
                <w:right w:val="none" w:sz="0" w:space="0" w:color="auto"/>
              </w:divBdr>
            </w:div>
            <w:div w:id="1003316860">
              <w:marLeft w:val="0"/>
              <w:marRight w:val="0"/>
              <w:marTop w:val="0"/>
              <w:marBottom w:val="0"/>
              <w:divBdr>
                <w:top w:val="none" w:sz="0" w:space="0" w:color="auto"/>
                <w:left w:val="none" w:sz="0" w:space="0" w:color="auto"/>
                <w:bottom w:val="none" w:sz="0" w:space="0" w:color="auto"/>
                <w:right w:val="none" w:sz="0" w:space="0" w:color="auto"/>
              </w:divBdr>
            </w:div>
            <w:div w:id="1228419934">
              <w:marLeft w:val="0"/>
              <w:marRight w:val="0"/>
              <w:marTop w:val="0"/>
              <w:marBottom w:val="0"/>
              <w:divBdr>
                <w:top w:val="none" w:sz="0" w:space="0" w:color="auto"/>
                <w:left w:val="none" w:sz="0" w:space="0" w:color="auto"/>
                <w:bottom w:val="none" w:sz="0" w:space="0" w:color="auto"/>
                <w:right w:val="none" w:sz="0" w:space="0" w:color="auto"/>
              </w:divBdr>
            </w:div>
            <w:div w:id="1162163512">
              <w:marLeft w:val="0"/>
              <w:marRight w:val="0"/>
              <w:marTop w:val="0"/>
              <w:marBottom w:val="0"/>
              <w:divBdr>
                <w:top w:val="none" w:sz="0" w:space="0" w:color="auto"/>
                <w:left w:val="none" w:sz="0" w:space="0" w:color="auto"/>
                <w:bottom w:val="none" w:sz="0" w:space="0" w:color="auto"/>
                <w:right w:val="none" w:sz="0" w:space="0" w:color="auto"/>
              </w:divBdr>
            </w:div>
            <w:div w:id="8734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 Rebecca</dc:creator>
  <cp:lastModifiedBy>Fris, Rebecca</cp:lastModifiedBy>
  <cp:revision>1</cp:revision>
  <dcterms:created xsi:type="dcterms:W3CDTF">2014-01-02T20:30:00Z</dcterms:created>
  <dcterms:modified xsi:type="dcterms:W3CDTF">2014-01-02T20:31:00Z</dcterms:modified>
</cp:coreProperties>
</file>