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8E" w:rsidRDefault="00443E51" w:rsidP="00472A8E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3"/>
          <w:szCs w:val="23"/>
        </w:rPr>
      </w:pPr>
      <w:r w:rsidRPr="00443E51">
        <w:rPr>
          <w:rFonts w:ascii="Garamond" w:eastAsia="Times New Roman" w:hAnsi="Garamond" w:cs="Times New Roman"/>
          <w:b/>
          <w:bCs/>
          <w:color w:val="000000"/>
          <w:sz w:val="23"/>
          <w:szCs w:val="23"/>
        </w:rPr>
        <w:t xml:space="preserve">Determining Landscape Connectivity and Climate Change </w:t>
      </w:r>
      <w:proofErr w:type="spellStart"/>
      <w:r w:rsidRPr="00443E51">
        <w:rPr>
          <w:rFonts w:ascii="Garamond" w:eastAsia="Times New Roman" w:hAnsi="Garamond" w:cs="Times New Roman"/>
          <w:b/>
          <w:bCs/>
          <w:color w:val="000000"/>
          <w:sz w:val="23"/>
          <w:szCs w:val="23"/>
        </w:rPr>
        <w:t>Refugia</w:t>
      </w:r>
      <w:proofErr w:type="spellEnd"/>
      <w:r w:rsidRPr="00443E51">
        <w:rPr>
          <w:rFonts w:ascii="Garamond" w:eastAsia="Times New Roman" w:hAnsi="Garamond" w:cs="Times New Roman"/>
          <w:b/>
          <w:bCs/>
          <w:color w:val="000000"/>
          <w:sz w:val="23"/>
          <w:szCs w:val="23"/>
        </w:rPr>
        <w:t xml:space="preserve"> </w:t>
      </w:r>
    </w:p>
    <w:p w:rsidR="00472A8E" w:rsidRDefault="00443E51" w:rsidP="00472A8E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3"/>
          <w:szCs w:val="23"/>
        </w:rPr>
      </w:pPr>
      <w:r w:rsidRPr="00443E51">
        <w:rPr>
          <w:rFonts w:ascii="Garamond" w:eastAsia="Times New Roman" w:hAnsi="Garamond" w:cs="Times New Roman"/>
          <w:b/>
          <w:bCs/>
          <w:color w:val="000000"/>
          <w:sz w:val="23"/>
          <w:szCs w:val="23"/>
        </w:rPr>
        <w:t>Across the Sierra Nevada</w:t>
      </w:r>
    </w:p>
    <w:p w:rsidR="00472A8E" w:rsidRDefault="00443E51" w:rsidP="00472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E51">
        <w:rPr>
          <w:rFonts w:ascii="Times New Roman" w:eastAsia="Times New Roman" w:hAnsi="Times New Roman" w:cs="Times New Roman"/>
          <w:sz w:val="24"/>
          <w:szCs w:val="24"/>
        </w:rPr>
        <w:br/>
      </w:r>
      <w:r w:rsidRPr="00443E51">
        <w:rPr>
          <w:rFonts w:ascii="Garamond" w:eastAsia="Times New Roman" w:hAnsi="Garamond" w:cs="Times New Roman"/>
          <w:color w:val="000000"/>
          <w:sz w:val="23"/>
          <w:szCs w:val="23"/>
        </w:rPr>
        <w:t>CA LCC Grant Collaboration</w:t>
      </w:r>
      <w:r w:rsidRPr="00443E5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1DBA" w:rsidRPr="00472A8E" w:rsidRDefault="00ED56C9" w:rsidP="00472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</w:rPr>
        <w:t>Thurs</w:t>
      </w:r>
      <w:r w:rsidR="00AE0B43">
        <w:rPr>
          <w:rFonts w:ascii="Garamond" w:eastAsia="Times New Roman" w:hAnsi="Garamond" w:cs="Times New Roman"/>
          <w:color w:val="000000"/>
          <w:sz w:val="23"/>
          <w:szCs w:val="23"/>
        </w:rPr>
        <w:t xml:space="preserve">day, </w:t>
      </w:r>
      <w:r>
        <w:rPr>
          <w:rFonts w:ascii="Garamond" w:eastAsia="Times New Roman" w:hAnsi="Garamond" w:cs="Times New Roman"/>
          <w:color w:val="000000"/>
          <w:sz w:val="23"/>
          <w:szCs w:val="23"/>
        </w:rPr>
        <w:t>21</w:t>
      </w:r>
      <w:r w:rsidR="00443E51" w:rsidRPr="00443E51">
        <w:rPr>
          <w:rFonts w:ascii="Garamond" w:eastAsia="Times New Roman" w:hAnsi="Garamond" w:cs="Times New Roman"/>
          <w:color w:val="000000"/>
          <w:sz w:val="23"/>
          <w:szCs w:val="23"/>
        </w:rPr>
        <w:t xml:space="preserve"> Ma</w:t>
      </w:r>
      <w:r>
        <w:rPr>
          <w:rFonts w:ascii="Garamond" w:eastAsia="Times New Roman" w:hAnsi="Garamond" w:cs="Times New Roman"/>
          <w:color w:val="000000"/>
          <w:sz w:val="23"/>
          <w:szCs w:val="23"/>
        </w:rPr>
        <w:t>rch</w:t>
      </w:r>
      <w:r w:rsidR="00443E51" w:rsidRPr="00443E51">
        <w:rPr>
          <w:rFonts w:ascii="Garamond" w:eastAsia="Times New Roman" w:hAnsi="Garamond" w:cs="Times New Roman"/>
          <w:color w:val="000000"/>
          <w:sz w:val="23"/>
          <w:szCs w:val="23"/>
        </w:rPr>
        <w:t xml:space="preserve"> 2012</w:t>
      </w:r>
      <w:r w:rsidR="00443E51" w:rsidRPr="00443E5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2A8E" w:rsidRDefault="00443E51" w:rsidP="00443E51">
      <w:pPr>
        <w:spacing w:after="0" w:line="240" w:lineRule="auto"/>
        <w:rPr>
          <w:rFonts w:ascii="Garamond" w:eastAsia="Times New Roman" w:hAnsi="Garamond" w:cs="Times New Roman"/>
          <w:color w:val="000000"/>
          <w:sz w:val="23"/>
          <w:szCs w:val="23"/>
        </w:rPr>
      </w:pPr>
      <w:r w:rsidRPr="00443E51">
        <w:rPr>
          <w:rFonts w:ascii="Garamond" w:eastAsia="Times New Roman" w:hAnsi="Garamond" w:cs="Times New Roman"/>
          <w:color w:val="000000"/>
          <w:sz w:val="23"/>
          <w:szCs w:val="23"/>
          <w:u w:val="single"/>
        </w:rPr>
        <w:t>Location</w:t>
      </w:r>
      <w:r w:rsidRPr="00443E51">
        <w:rPr>
          <w:rFonts w:ascii="Garamond" w:eastAsia="Times New Roman" w:hAnsi="Garamond" w:cs="Times New Roman"/>
          <w:color w:val="000000"/>
          <w:sz w:val="23"/>
          <w:szCs w:val="23"/>
        </w:rPr>
        <w:t>: G</w:t>
      </w:r>
      <w:r w:rsidR="00A768A1">
        <w:rPr>
          <w:rFonts w:ascii="Garamond" w:eastAsia="Times New Roman" w:hAnsi="Garamond" w:cs="Times New Roman"/>
          <w:color w:val="000000"/>
          <w:sz w:val="23"/>
          <w:szCs w:val="23"/>
        </w:rPr>
        <w:t>rinnell Library</w:t>
      </w:r>
      <w:r w:rsidRPr="00443E51">
        <w:rPr>
          <w:rFonts w:ascii="Garamond" w:eastAsia="Times New Roman" w:hAnsi="Garamond" w:cs="Times New Roman"/>
          <w:color w:val="000000"/>
          <w:sz w:val="23"/>
          <w:szCs w:val="23"/>
        </w:rPr>
        <w:t>,</w:t>
      </w:r>
      <w:r w:rsidR="00A768A1">
        <w:rPr>
          <w:rFonts w:ascii="Garamond" w:eastAsia="Times New Roman" w:hAnsi="Garamond" w:cs="Times New Roman"/>
          <w:color w:val="000000"/>
          <w:sz w:val="23"/>
          <w:szCs w:val="23"/>
        </w:rPr>
        <w:t xml:space="preserve"> Museum of Vertebrate Zoology, 3101 Valley Life Sciences Building</w:t>
      </w:r>
      <w:r w:rsidRPr="00443E51">
        <w:rPr>
          <w:rFonts w:ascii="Garamond" w:eastAsia="Times New Roman" w:hAnsi="Garamond" w:cs="Times New Roman"/>
          <w:color w:val="000000"/>
          <w:sz w:val="23"/>
          <w:szCs w:val="23"/>
        </w:rPr>
        <w:t xml:space="preserve">, </w:t>
      </w:r>
    </w:p>
    <w:p w:rsidR="00831DBA" w:rsidRDefault="00472A8E" w:rsidP="00443E51">
      <w:pPr>
        <w:spacing w:after="0" w:line="240" w:lineRule="auto"/>
        <w:rPr>
          <w:rFonts w:ascii="Garamond" w:eastAsia="Times New Roman" w:hAnsi="Garamond" w:cs="Times New Roman"/>
          <w:color w:val="000000"/>
          <w:sz w:val="23"/>
          <w:szCs w:val="23"/>
          <w:u w:val="single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</w:rPr>
        <w:t xml:space="preserve">                </w:t>
      </w:r>
      <w:r w:rsidR="00443E51" w:rsidRPr="00443E51">
        <w:rPr>
          <w:rFonts w:ascii="Garamond" w:eastAsia="Times New Roman" w:hAnsi="Garamond" w:cs="Times New Roman"/>
          <w:color w:val="000000"/>
          <w:sz w:val="23"/>
          <w:szCs w:val="23"/>
        </w:rPr>
        <w:t>U.C. Berkeley campus, Berkeley, CA</w:t>
      </w:r>
      <w:r w:rsidR="00443E5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3E51" w:rsidRDefault="00443E51" w:rsidP="00443E51">
      <w:pPr>
        <w:spacing w:after="0" w:line="240" w:lineRule="auto"/>
        <w:rPr>
          <w:rFonts w:ascii="Garamond" w:eastAsia="Times New Roman" w:hAnsi="Garamond" w:cs="Times New Roman"/>
          <w:color w:val="000000"/>
          <w:sz w:val="23"/>
          <w:szCs w:val="23"/>
          <w:u w:val="single"/>
        </w:rPr>
      </w:pPr>
      <w:r w:rsidRPr="00443E51">
        <w:rPr>
          <w:rFonts w:ascii="Garamond" w:eastAsia="Times New Roman" w:hAnsi="Garamond" w:cs="Times New Roman"/>
          <w:color w:val="000000"/>
          <w:sz w:val="23"/>
          <w:szCs w:val="23"/>
          <w:u w:val="single"/>
        </w:rPr>
        <w:t>Agenda</w:t>
      </w:r>
      <w:r>
        <w:rPr>
          <w:rFonts w:ascii="Garamond" w:eastAsia="Times New Roman" w:hAnsi="Garamond" w:cs="Times New Roman"/>
          <w:color w:val="000000"/>
          <w:sz w:val="23"/>
          <w:szCs w:val="23"/>
          <w:u w:val="single"/>
        </w:rPr>
        <w:t>:</w:t>
      </w:r>
    </w:p>
    <w:p w:rsidR="00472A8E" w:rsidRPr="00443E51" w:rsidRDefault="00472A8E" w:rsidP="00443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4500"/>
        <w:gridCol w:w="3705"/>
      </w:tblGrid>
      <w:tr w:rsidR="00443E51" w:rsidRPr="00443E51" w:rsidTr="00ED56C9">
        <w:tc>
          <w:tcPr>
            <w:tcW w:w="136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3E51" w:rsidRPr="00443E51" w:rsidRDefault="00443E51" w:rsidP="00443E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51"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9:00 - 9:15</w:t>
            </w:r>
          </w:p>
        </w:tc>
        <w:tc>
          <w:tcPr>
            <w:tcW w:w="45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3E51" w:rsidRPr="00443E51" w:rsidRDefault="00443E51" w:rsidP="00443E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51"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Welcome</w:t>
            </w:r>
          </w:p>
        </w:tc>
        <w:tc>
          <w:tcPr>
            <w:tcW w:w="370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3E51" w:rsidRPr="00443E51" w:rsidRDefault="00ED56C9" w:rsidP="00443E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 xml:space="preserve">Steve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Beissinger</w:t>
            </w:r>
            <w:proofErr w:type="spellEnd"/>
          </w:p>
        </w:tc>
      </w:tr>
      <w:tr w:rsidR="00443E51" w:rsidRPr="00443E51" w:rsidTr="00ED56C9">
        <w:tc>
          <w:tcPr>
            <w:tcW w:w="136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3E51" w:rsidRPr="00443E51" w:rsidRDefault="00443E51" w:rsidP="00443E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51"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9:15 - 9:30</w:t>
            </w:r>
          </w:p>
        </w:tc>
        <w:tc>
          <w:tcPr>
            <w:tcW w:w="45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3E51" w:rsidRPr="00443E51" w:rsidRDefault="00ED56C9" w:rsidP="00443E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Review of LCC Perspective and Project Objectives</w:t>
            </w:r>
          </w:p>
        </w:tc>
        <w:tc>
          <w:tcPr>
            <w:tcW w:w="370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3E51" w:rsidRPr="00443E51" w:rsidRDefault="00443E51" w:rsidP="00443E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51"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 xml:space="preserve">Toni Lyn </w:t>
            </w:r>
            <w:proofErr w:type="spellStart"/>
            <w:r w:rsidRPr="00443E51"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Morelli</w:t>
            </w:r>
            <w:proofErr w:type="spellEnd"/>
          </w:p>
        </w:tc>
      </w:tr>
      <w:tr w:rsidR="00443E51" w:rsidRPr="00443E51" w:rsidTr="00ED56C9">
        <w:tc>
          <w:tcPr>
            <w:tcW w:w="136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3E51" w:rsidRPr="00443E51" w:rsidRDefault="00ED56C9" w:rsidP="00443E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9:30 - 10:3</w:t>
            </w:r>
            <w:r w:rsidR="00443E51" w:rsidRPr="00443E51"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5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3E51" w:rsidRDefault="00ED56C9" w:rsidP="00ED56C9">
            <w:pPr>
              <w:spacing w:after="0" w:line="0" w:lineRule="atLeast"/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</w:pPr>
            <w:r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Presentation of Data, Methods, and Results</w:t>
            </w:r>
          </w:p>
          <w:p w:rsidR="00ED56C9" w:rsidRPr="00443E51" w:rsidRDefault="00ED56C9" w:rsidP="00ED56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(Discussion welcome)</w:t>
            </w:r>
          </w:p>
        </w:tc>
        <w:tc>
          <w:tcPr>
            <w:tcW w:w="370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3E51" w:rsidRPr="00443E51" w:rsidRDefault="00443E51" w:rsidP="00443E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51"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Sean Maher</w:t>
            </w:r>
          </w:p>
        </w:tc>
      </w:tr>
      <w:tr w:rsidR="00443E51" w:rsidRPr="00443E51" w:rsidTr="00ED56C9">
        <w:tc>
          <w:tcPr>
            <w:tcW w:w="136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3E51" w:rsidRPr="00443E51" w:rsidRDefault="00ED56C9" w:rsidP="00ED56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10:3</w:t>
            </w:r>
            <w:r w:rsidR="00443E51" w:rsidRPr="00443E51"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 xml:space="preserve">0 </w:t>
            </w:r>
            <w:r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–</w:t>
            </w:r>
            <w:r w:rsidR="00443E51" w:rsidRPr="00443E51"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11:00</w:t>
            </w:r>
          </w:p>
        </w:tc>
        <w:tc>
          <w:tcPr>
            <w:tcW w:w="45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3E51" w:rsidRPr="00443E51" w:rsidRDefault="00ED56C9" w:rsidP="00ED56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Reaction/Feedback/Discussion of Methods and Results</w:t>
            </w:r>
          </w:p>
        </w:tc>
        <w:tc>
          <w:tcPr>
            <w:tcW w:w="370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3E51" w:rsidRPr="00443E51" w:rsidRDefault="00C54FF3" w:rsidP="00443E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All</w:t>
            </w:r>
          </w:p>
        </w:tc>
      </w:tr>
      <w:tr w:rsidR="00ED56C9" w:rsidRPr="00443E51" w:rsidTr="00ED56C9">
        <w:tc>
          <w:tcPr>
            <w:tcW w:w="136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56C9" w:rsidRPr="00443E51" w:rsidRDefault="00ED56C9" w:rsidP="00ED56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11:00-12:00</w:t>
            </w:r>
          </w:p>
        </w:tc>
        <w:tc>
          <w:tcPr>
            <w:tcW w:w="45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56C9" w:rsidRPr="00443E51" w:rsidRDefault="00ED56C9" w:rsidP="00ED56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3"/>
                <w:szCs w:val="23"/>
              </w:rPr>
              <w:t>Applications, Extensions, and Impacts</w:t>
            </w:r>
          </w:p>
        </w:tc>
        <w:tc>
          <w:tcPr>
            <w:tcW w:w="370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56C9" w:rsidRPr="00ED56C9" w:rsidRDefault="00C54FF3" w:rsidP="00ED56C9">
            <w:pPr>
              <w:spacing w:after="0" w:line="0" w:lineRule="atLeast"/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</w:pPr>
            <w:r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All</w:t>
            </w:r>
          </w:p>
        </w:tc>
      </w:tr>
      <w:tr w:rsidR="00443E51" w:rsidRPr="00443E51" w:rsidTr="00ED56C9">
        <w:tc>
          <w:tcPr>
            <w:tcW w:w="136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3E51" w:rsidRPr="00443E51" w:rsidRDefault="00ED56C9" w:rsidP="00ED56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&gt;12:0</w:t>
            </w:r>
            <w:r w:rsidR="00443E51" w:rsidRPr="00443E51"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45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3E51" w:rsidRPr="00ED56C9" w:rsidRDefault="00ED56C9" w:rsidP="006779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C9"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 xml:space="preserve">Adjourn for </w:t>
            </w:r>
            <w:r w:rsidR="00443E51" w:rsidRPr="00ED56C9"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L</w:t>
            </w:r>
            <w:r w:rsidR="00677976" w:rsidRPr="00ED56C9">
              <w:rPr>
                <w:rFonts w:ascii="Garamond" w:eastAsia="Times New Roman" w:hAnsi="Garamond" w:cs="Times New Roman"/>
                <w:color w:val="000000"/>
                <w:sz w:val="23"/>
                <w:szCs w:val="23"/>
              </w:rPr>
              <w:t>unch</w:t>
            </w:r>
          </w:p>
        </w:tc>
        <w:tc>
          <w:tcPr>
            <w:tcW w:w="370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3E51" w:rsidRPr="00443E51" w:rsidRDefault="00443E51" w:rsidP="00443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443E51" w:rsidRDefault="00443E51" w:rsidP="00443E51">
      <w:pPr>
        <w:jc w:val="center"/>
      </w:pPr>
      <w:bookmarkStart w:id="0" w:name="_GoBack"/>
      <w:bookmarkEnd w:id="0"/>
    </w:p>
    <w:sectPr w:rsidR="00443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51"/>
    <w:rsid w:val="000A2C4F"/>
    <w:rsid w:val="00443E51"/>
    <w:rsid w:val="00472A8E"/>
    <w:rsid w:val="00560F26"/>
    <w:rsid w:val="006036F3"/>
    <w:rsid w:val="006156AC"/>
    <w:rsid w:val="00667432"/>
    <w:rsid w:val="00677976"/>
    <w:rsid w:val="00797BEE"/>
    <w:rsid w:val="00831DBA"/>
    <w:rsid w:val="00A768A1"/>
    <w:rsid w:val="00AE0B43"/>
    <w:rsid w:val="00C54FF3"/>
    <w:rsid w:val="00ED56C9"/>
    <w:rsid w:val="00F5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ToniLyn</dc:creator>
  <cp:lastModifiedBy>Toni Lyn</cp:lastModifiedBy>
  <cp:revision>4</cp:revision>
  <dcterms:created xsi:type="dcterms:W3CDTF">2013-03-20T16:07:00Z</dcterms:created>
  <dcterms:modified xsi:type="dcterms:W3CDTF">2013-03-20T17:59:00Z</dcterms:modified>
</cp:coreProperties>
</file>